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907" w:rsidRDefault="000B748C">
      <w:pPr>
        <w:tabs>
          <w:tab w:val="left" w:pos="5670"/>
          <w:tab w:val="left" w:pos="6223"/>
        </w:tabs>
        <w:spacing w:line="360" w:lineRule="auto"/>
        <w:ind w:left="6223"/>
      </w:pPr>
      <w:r>
        <w:rPr>
          <w:rFonts w:cs="Calibri"/>
          <w:sz w:val="24"/>
          <w:szCs w:val="24"/>
        </w:rPr>
        <w:t>Eingereicht von</w:t>
      </w:r>
      <w:r>
        <w:rPr>
          <w:rFonts w:cs="Calibri"/>
          <w:sz w:val="28"/>
          <w:szCs w:val="28"/>
        </w:rPr>
        <w:br/>
      </w:r>
      <w:r>
        <w:rPr>
          <w:rFonts w:cs="Calibri"/>
          <w:b/>
          <w:bCs/>
          <w:sz w:val="30"/>
          <w:szCs w:val="30"/>
        </w:rPr>
        <w:t>Stephen Test</w:t>
      </w:r>
      <w:r>
        <w:rPr>
          <w:rFonts w:cs="Calibri"/>
          <w:b/>
          <w:bCs/>
          <w:sz w:val="28"/>
          <w:szCs w:val="28"/>
        </w:rPr>
        <w:br/>
      </w:r>
      <w:r>
        <w:rPr>
          <w:rFonts w:cs="Calibri"/>
          <w:sz w:val="28"/>
          <w:szCs w:val="28"/>
        </w:rPr>
        <w:t>Klasse:</w:t>
      </w:r>
      <w:r>
        <w:rPr>
          <w:rFonts w:cs="Calibri"/>
          <w:b/>
          <w:bCs/>
          <w:sz w:val="28"/>
          <w:szCs w:val="28"/>
        </w:rPr>
        <w:t xml:space="preserve"> 8ORG</w:t>
      </w:r>
      <w:r>
        <w:rPr>
          <w:rFonts w:cs="Calibri"/>
          <w:b/>
          <w:bCs/>
          <w:sz w:val="28"/>
          <w:szCs w:val="28"/>
        </w:rPr>
        <w:tab/>
      </w:r>
      <w:r>
        <w:rPr>
          <w:rFonts w:cs="Calibri"/>
          <w:b/>
          <w:bCs/>
          <w:sz w:val="28"/>
          <w:szCs w:val="28"/>
        </w:rPr>
        <w:br/>
      </w:r>
    </w:p>
    <w:p w:rsidR="00193907" w:rsidRDefault="000B748C">
      <w:pPr>
        <w:tabs>
          <w:tab w:val="left" w:pos="5670"/>
          <w:tab w:val="left" w:pos="6223"/>
        </w:tabs>
        <w:spacing w:line="360" w:lineRule="auto"/>
        <w:ind w:left="6223"/>
      </w:pPr>
      <w:r>
        <w:rPr>
          <w:rFonts w:cs="Calibri"/>
          <w:sz w:val="24"/>
          <w:szCs w:val="24"/>
        </w:rPr>
        <w:t>Fachgebiet: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br/>
      </w:r>
      <w:r>
        <w:rPr>
          <w:rFonts w:cs="Calibri"/>
          <w:b/>
          <w:bCs/>
          <w:sz w:val="24"/>
          <w:szCs w:val="24"/>
        </w:rPr>
        <w:t>Informatik</w:t>
      </w:r>
      <w:r>
        <w:rPr>
          <w:rFonts w:cs="Calibri"/>
          <w:b/>
          <w:bCs/>
          <w:sz w:val="24"/>
          <w:szCs w:val="24"/>
        </w:rPr>
        <w:br/>
      </w:r>
    </w:p>
    <w:p w:rsidR="00193907" w:rsidRDefault="000B748C">
      <w:pPr>
        <w:tabs>
          <w:tab w:val="left" w:pos="5670"/>
          <w:tab w:val="left" w:pos="6223"/>
        </w:tabs>
        <w:spacing w:line="360" w:lineRule="auto"/>
        <w:ind w:left="6223"/>
      </w:pPr>
      <w:r>
        <w:rPr>
          <w:rFonts w:cs="Calibri"/>
          <w:sz w:val="24"/>
          <w:szCs w:val="24"/>
        </w:rPr>
        <w:t>Betreuer: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br/>
      </w:r>
      <w:r>
        <w:rPr>
          <w:rFonts w:cs="Calibri"/>
          <w:b/>
          <w:bCs/>
          <w:sz w:val="24"/>
          <w:szCs w:val="24"/>
        </w:rPr>
        <w:t xml:space="preserve">Mag. Maja </w:t>
      </w:r>
      <w:proofErr w:type="spellStart"/>
      <w:r>
        <w:rPr>
          <w:rFonts w:cs="Calibri"/>
          <w:b/>
          <w:bCs/>
          <w:sz w:val="24"/>
          <w:szCs w:val="24"/>
        </w:rPr>
        <w:t>Plavšić</w:t>
      </w:r>
      <w:proofErr w:type="spellEnd"/>
    </w:p>
    <w:p w:rsidR="00193907" w:rsidRDefault="000B748C">
      <w:pPr>
        <w:tabs>
          <w:tab w:val="left" w:pos="5670"/>
          <w:tab w:val="left" w:pos="6223"/>
        </w:tabs>
        <w:spacing w:line="360" w:lineRule="auto"/>
      </w:pP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sz w:val="24"/>
          <w:szCs w:val="24"/>
        </w:rPr>
        <w:t>Eingereicht am: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br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  <w:t>3. Oktober 2020</w:t>
      </w:r>
    </w:p>
    <w:p w:rsidR="00193907" w:rsidRDefault="00193907">
      <w:pPr>
        <w:tabs>
          <w:tab w:val="left" w:pos="5670"/>
          <w:tab w:val="left" w:pos="6223"/>
        </w:tabs>
        <w:spacing w:line="360" w:lineRule="auto"/>
      </w:pPr>
    </w:p>
    <w:p w:rsidR="00193907" w:rsidRDefault="000B748C">
      <w:pPr>
        <w:spacing w:line="360" w:lineRule="auto"/>
      </w:pPr>
      <w:r>
        <w:rPr>
          <w:rFonts w:cs="Calibri"/>
          <w:b/>
          <w:bCs/>
          <w:noProof/>
          <w:color w:val="FF0000"/>
          <w:sz w:val="40"/>
          <w:szCs w:val="40"/>
        </w:rPr>
        <w:drawing>
          <wp:inline distT="0" distB="0" distL="0" distR="0">
            <wp:extent cx="1656627" cy="1807841"/>
            <wp:effectExtent l="0" t="0" r="723" b="1909"/>
            <wp:docPr id="1" name="Grafik 3" descr="Ein Bild, das Zeichnung, Teller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1886" r="69353"/>
                    <a:stretch>
                      <a:fillRect/>
                    </a:stretch>
                  </pic:blipFill>
                  <pic:spPr>
                    <a:xfrm>
                      <a:off x="0" y="0"/>
                      <a:ext cx="1656627" cy="18078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cs="Calibri"/>
          <w:b/>
          <w:bCs/>
          <w:sz w:val="40"/>
          <w:szCs w:val="40"/>
        </w:rPr>
        <w:br/>
      </w:r>
      <w:r>
        <w:rPr>
          <w:rFonts w:cs="Calibri"/>
          <w:b/>
          <w:bCs/>
          <w:sz w:val="40"/>
          <w:szCs w:val="40"/>
        </w:rPr>
        <w:t>Der Titel der Vorwissenschaftlichen Arbeit</w:t>
      </w:r>
      <w:r>
        <w:rPr>
          <w:rFonts w:cs="Calibri"/>
          <w:b/>
          <w:bCs/>
          <w:sz w:val="40"/>
          <w:szCs w:val="40"/>
        </w:rPr>
        <w:br/>
      </w:r>
      <w:r w:rsidR="00E748D7">
        <w:rPr>
          <w:rFonts w:cs="Calibri"/>
          <w:sz w:val="24"/>
          <w:szCs w:val="24"/>
        </w:rPr>
        <w:t>Untertitel (optional)</w:t>
      </w:r>
      <w:r>
        <w:rPr>
          <w:rFonts w:cs="Calibri"/>
          <w:sz w:val="24"/>
          <w:szCs w:val="24"/>
        </w:rPr>
        <w:br/>
      </w:r>
      <w:sdt>
        <w:sdtPr>
          <w:rPr>
            <w:rFonts w:cs="Calibri"/>
            <w:sz w:val="24"/>
            <w:szCs w:val="24"/>
          </w:rPr>
          <w:id w:val="974178417"/>
          <w:lock w:val="sdtContentLocked"/>
          <w:placeholder>
            <w:docPart w:val="DefaultPlaceholder_-1854013440"/>
          </w:placeholder>
          <w:group/>
        </w:sdtPr>
        <w:sdtContent>
          <w:r>
            <w:rPr>
              <w:rFonts w:cs="Calibri"/>
              <w:sz w:val="24"/>
              <w:szCs w:val="24"/>
            </w:rPr>
            <w:t>Vorwissenschaftliche Arbeit</w:t>
          </w:r>
        </w:sdtContent>
      </w:sdt>
    </w:p>
    <w:sdt>
      <w:sdtPr>
        <w:id w:val="-1708946129"/>
        <w:lock w:val="contentLocked"/>
        <w:placeholder>
          <w:docPart w:val="DefaultPlaceholder_-1854013440"/>
        </w:placeholder>
        <w:group/>
      </w:sdtPr>
      <w:sdtEndPr>
        <w:rPr>
          <w:rFonts w:cs="Calibri"/>
          <w:sz w:val="20"/>
          <w:szCs w:val="20"/>
        </w:rPr>
      </w:sdtEndPr>
      <w:sdtContent>
        <w:p w:rsidR="00193907" w:rsidRDefault="00193907">
          <w:pPr>
            <w:tabs>
              <w:tab w:val="left" w:pos="6237"/>
            </w:tabs>
            <w:spacing w:line="360" w:lineRule="auto"/>
            <w:ind w:left="6237"/>
          </w:pPr>
        </w:p>
        <w:p w:rsidR="00193907" w:rsidRDefault="00257865">
          <w:pPr>
            <w:tabs>
              <w:tab w:val="left" w:pos="6237"/>
            </w:tabs>
            <w:spacing w:line="240" w:lineRule="auto"/>
            <w:jc w:val="right"/>
          </w:pPr>
          <w:r>
            <w:rPr>
              <w:rFonts w:cs="Calibri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4267888</wp:posOffset>
                </wp:positionH>
                <wp:positionV relativeFrom="paragraph">
                  <wp:posOffset>116201</wp:posOffset>
                </wp:positionV>
                <wp:extent cx="1524003" cy="656594"/>
                <wp:effectExtent l="0" t="0" r="0" b="0"/>
                <wp:wrapNone/>
                <wp:docPr id="2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3" cy="6565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 w:rsidR="000B748C">
            <w:rPr>
              <w:rFonts w:cs="Calibri"/>
              <w:sz w:val="40"/>
              <w:szCs w:val="40"/>
            </w:rPr>
            <w:tab/>
          </w:r>
          <w:r w:rsidR="000B748C">
            <w:rPr>
              <w:rFonts w:cs="Calibri"/>
              <w:sz w:val="20"/>
              <w:szCs w:val="20"/>
            </w:rPr>
            <w:br/>
          </w:r>
          <w:sdt>
            <w:sdtPr>
              <w:rPr>
                <w:rFonts w:cs="Calibri"/>
                <w:sz w:val="20"/>
                <w:szCs w:val="20"/>
              </w:rPr>
              <w:id w:val="-218366121"/>
              <w:lock w:val="sdtContentLocked"/>
              <w:placeholder>
                <w:docPart w:val="DefaultPlaceholder_-1854013440"/>
              </w:placeholder>
              <w:group/>
            </w:sdtPr>
            <w:sdtContent>
              <w:r w:rsidR="000B748C">
                <w:rPr>
                  <w:rFonts w:cs="Calibri"/>
                  <w:sz w:val="20"/>
                  <w:szCs w:val="20"/>
                </w:rPr>
                <w:br/>
              </w:r>
              <w:r w:rsidR="000B748C">
                <w:rPr>
                  <w:rFonts w:cs="Calibri"/>
                  <w:sz w:val="20"/>
                  <w:szCs w:val="20"/>
                </w:rPr>
                <w:br/>
              </w:r>
              <w:r w:rsidR="000B748C">
                <w:rPr>
                  <w:rFonts w:cs="Calibri"/>
                  <w:sz w:val="20"/>
                  <w:szCs w:val="20"/>
                </w:rPr>
                <w:br/>
              </w:r>
              <w:r w:rsidR="000B748C">
                <w:rPr>
                  <w:rFonts w:cs="Calibri"/>
                  <w:sz w:val="20"/>
                  <w:szCs w:val="20"/>
                </w:rPr>
                <w:br/>
              </w:r>
              <w:proofErr w:type="spellStart"/>
              <w:r w:rsidR="000B748C">
                <w:rPr>
                  <w:rFonts w:cs="Calibri"/>
                  <w:sz w:val="20"/>
                  <w:szCs w:val="20"/>
                </w:rPr>
                <w:t>Pensionatstraße</w:t>
              </w:r>
              <w:proofErr w:type="spellEnd"/>
              <w:r w:rsidR="000B748C">
                <w:rPr>
                  <w:rFonts w:cs="Calibri"/>
                  <w:sz w:val="20"/>
                  <w:szCs w:val="20"/>
                </w:rPr>
                <w:t xml:space="preserve"> 74</w:t>
              </w:r>
              <w:r w:rsidR="000B748C">
                <w:rPr>
                  <w:rFonts w:cs="Calibri"/>
                  <w:sz w:val="20"/>
                  <w:szCs w:val="20"/>
                </w:rPr>
                <w:br/>
              </w:r>
              <w:r w:rsidR="000B748C">
                <w:rPr>
                  <w:rFonts w:cs="Calibri"/>
                  <w:sz w:val="20"/>
                  <w:szCs w:val="20"/>
                </w:rPr>
                <w:t>4810 Gmunden</w:t>
              </w:r>
              <w:bookmarkStart w:id="0" w:name="_GoBack"/>
              <w:bookmarkEnd w:id="0"/>
              <w:r w:rsidR="000B748C">
                <w:rPr>
                  <w:rFonts w:cs="Calibri"/>
                  <w:sz w:val="20"/>
                  <w:szCs w:val="20"/>
                </w:rPr>
                <w:br/>
              </w:r>
              <w:r w:rsidR="000B748C">
                <w:rPr>
                  <w:rFonts w:cs="Calibri"/>
                  <w:sz w:val="20"/>
                  <w:szCs w:val="20"/>
                </w:rPr>
                <w:t>www.schlosstraunsee.at</w:t>
              </w:r>
              <w:r w:rsidR="000B748C">
                <w:rPr>
                  <w:rFonts w:cs="Calibri"/>
                  <w:sz w:val="20"/>
                  <w:szCs w:val="20"/>
                </w:rPr>
                <w:br/>
              </w:r>
            </w:sdtContent>
          </w:sdt>
        </w:p>
      </w:sdtContent>
    </w:sdt>
    <w:p w:rsidR="00193907" w:rsidRDefault="00193907">
      <w:pPr>
        <w:spacing w:line="360" w:lineRule="auto"/>
      </w:pPr>
    </w:p>
    <w:sectPr w:rsidR="00193907">
      <w:pgSz w:w="11906" w:h="16838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48C" w:rsidRDefault="000B748C">
      <w:pPr>
        <w:spacing w:after="0" w:line="240" w:lineRule="auto"/>
      </w:pPr>
      <w:r>
        <w:separator/>
      </w:r>
    </w:p>
  </w:endnote>
  <w:endnote w:type="continuationSeparator" w:id="0">
    <w:p w:rsidR="000B748C" w:rsidRDefault="000B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48C" w:rsidRDefault="000B748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B748C" w:rsidRDefault="000B7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5644F"/>
    <w:multiLevelType w:val="multilevel"/>
    <w:tmpl w:val="EE4EAAA0"/>
    <w:styleLink w:val="LFO2"/>
    <w:lvl w:ilvl="0">
      <w:start w:val="1"/>
      <w:numFmt w:val="decimal"/>
      <w:pStyle w:val="3-VWA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93907"/>
    <w:rsid w:val="000B748C"/>
    <w:rsid w:val="00193907"/>
    <w:rsid w:val="00257865"/>
    <w:rsid w:val="00394A0A"/>
    <w:rsid w:val="00E7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1F150"/>
  <w15:docId w15:val="{D3ACD3B2-C82F-4683-9F39-BDED1CB3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AT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pPr>
      <w:ind w:left="720"/>
    </w:pPr>
  </w:style>
  <w:style w:type="paragraph" w:customStyle="1" w:styleId="1-VWA">
    <w:name w:val="Ü1 - VWA"/>
    <w:basedOn w:val="Listenabsatz"/>
    <w:autoRedefine/>
    <w:rPr>
      <w:rFonts w:ascii="Times New Roman" w:hAnsi="Times New Roman"/>
      <w:b/>
      <w:bCs/>
      <w:sz w:val="40"/>
      <w:szCs w:val="40"/>
    </w:rPr>
  </w:style>
  <w:style w:type="paragraph" w:customStyle="1" w:styleId="2-VWA">
    <w:name w:val="Ü2-VWA"/>
    <w:basedOn w:val="Listenabsatz"/>
    <w:autoRedefine/>
    <w:pPr>
      <w:spacing w:line="360" w:lineRule="auto"/>
    </w:pPr>
    <w:rPr>
      <w:rFonts w:ascii="Times New Roman" w:hAnsi="Times New Roman"/>
      <w:b/>
      <w:sz w:val="32"/>
      <w:szCs w:val="40"/>
    </w:rPr>
  </w:style>
  <w:style w:type="character" w:customStyle="1" w:styleId="ListenabsatzZchn">
    <w:name w:val="Listenabsatz Zchn"/>
    <w:basedOn w:val="Absatz-Standardschriftart"/>
  </w:style>
  <w:style w:type="character" w:customStyle="1" w:styleId="1-VWAZchn">
    <w:name w:val="Ü1 - VWA Zchn"/>
    <w:basedOn w:val="ListenabsatzZchn"/>
    <w:rPr>
      <w:rFonts w:ascii="Times New Roman" w:hAnsi="Times New Roman" w:cs="Times New Roman"/>
      <w:b/>
      <w:bCs/>
      <w:sz w:val="40"/>
      <w:szCs w:val="40"/>
    </w:rPr>
  </w:style>
  <w:style w:type="paragraph" w:customStyle="1" w:styleId="3-VWA">
    <w:name w:val="Ü3 - VWA"/>
    <w:basedOn w:val="Listenabsatz"/>
    <w:autoRedefine/>
    <w:pPr>
      <w:numPr>
        <w:numId w:val="1"/>
      </w:numPr>
    </w:pPr>
    <w:rPr>
      <w:rFonts w:ascii="Times New Roman" w:hAnsi="Times New Roman"/>
      <w:b/>
      <w:sz w:val="28"/>
      <w:szCs w:val="40"/>
    </w:rPr>
  </w:style>
  <w:style w:type="character" w:customStyle="1" w:styleId="2-VWAZchn">
    <w:name w:val="Ü2-VWA Zchn"/>
    <w:basedOn w:val="ListenabsatzZchn"/>
    <w:rPr>
      <w:rFonts w:ascii="Times New Roman" w:hAnsi="Times New Roman" w:cs="Times New Roman"/>
      <w:b/>
      <w:sz w:val="32"/>
      <w:szCs w:val="40"/>
    </w:rPr>
  </w:style>
  <w:style w:type="paragraph" w:customStyle="1" w:styleId="-VWA">
    <w:name w:val="Ü-VWA"/>
    <w:basedOn w:val="Standard"/>
    <w:autoRedefine/>
    <w:rPr>
      <w:rFonts w:ascii="Times New Roman" w:hAnsi="Times New Roman"/>
      <w:b/>
      <w:bCs/>
      <w:sz w:val="40"/>
      <w:szCs w:val="40"/>
    </w:rPr>
  </w:style>
  <w:style w:type="character" w:customStyle="1" w:styleId="3-VWAZchn">
    <w:name w:val="Ü3 - VWA Zchn"/>
    <w:basedOn w:val="ListenabsatzZchn"/>
    <w:rPr>
      <w:rFonts w:ascii="Times New Roman" w:hAnsi="Times New Roman" w:cs="Times New Roman"/>
      <w:b/>
      <w:sz w:val="28"/>
      <w:szCs w:val="40"/>
    </w:rPr>
  </w:style>
  <w:style w:type="character" w:customStyle="1" w:styleId="berschrift1Zchn">
    <w:name w:val="Überschrift 1 Zchn"/>
    <w:basedOn w:val="Absatz-Standardschriftar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-VWAZchn">
    <w:name w:val="Ü-VWA Zchn"/>
    <w:basedOn w:val="Absatz-Standardschriftart"/>
    <w:rPr>
      <w:rFonts w:ascii="Times New Roman" w:hAnsi="Times New Roman" w:cs="Times New Roman"/>
      <w:b/>
      <w:bCs/>
      <w:sz w:val="40"/>
      <w:szCs w:val="40"/>
    </w:rPr>
  </w:style>
  <w:style w:type="paragraph" w:styleId="Inhaltsverzeichnisberschrift">
    <w:name w:val="TOC Heading"/>
    <w:basedOn w:val="berschrift1"/>
    <w:next w:val="Standard"/>
    <w:rPr>
      <w:lang w:eastAsia="de-AT"/>
    </w:rPr>
  </w:style>
  <w:style w:type="paragraph" w:styleId="Verzeichnis2">
    <w:name w:val="toc 2"/>
    <w:basedOn w:val="Standard"/>
    <w:next w:val="Standard"/>
    <w:autoRedefine/>
    <w:pPr>
      <w:spacing w:before="120" w:after="0"/>
      <w:ind w:left="220"/>
    </w:pPr>
    <w:rPr>
      <w:rFonts w:cs="Calibri"/>
      <w:i/>
      <w:iCs/>
      <w:sz w:val="20"/>
      <w:szCs w:val="20"/>
    </w:rPr>
  </w:style>
  <w:style w:type="paragraph" w:styleId="Verzeichnis1">
    <w:name w:val="toc 1"/>
    <w:basedOn w:val="Standard"/>
    <w:next w:val="Standard"/>
    <w:autoRedefine/>
    <w:pPr>
      <w:spacing w:before="240" w:after="120"/>
    </w:pPr>
    <w:rPr>
      <w:rFonts w:cs="Calibri"/>
      <w:b/>
      <w:bCs/>
      <w:sz w:val="20"/>
      <w:szCs w:val="20"/>
    </w:rPr>
  </w:style>
  <w:style w:type="paragraph" w:styleId="Verzeichnis3">
    <w:name w:val="toc 3"/>
    <w:basedOn w:val="Standard"/>
    <w:next w:val="Standard"/>
    <w:autoRedefine/>
    <w:pPr>
      <w:spacing w:after="0"/>
      <w:ind w:left="440"/>
    </w:pPr>
    <w:rPr>
      <w:rFonts w:cs="Calibri"/>
      <w:sz w:val="20"/>
      <w:szCs w:val="20"/>
    </w:rPr>
  </w:style>
  <w:style w:type="paragraph" w:styleId="Verzeichnis4">
    <w:name w:val="toc 4"/>
    <w:basedOn w:val="Standard"/>
    <w:next w:val="Standard"/>
    <w:autoRedefine/>
    <w:pPr>
      <w:spacing w:after="0"/>
      <w:ind w:left="660"/>
    </w:pPr>
    <w:rPr>
      <w:rFonts w:cs="Calibri"/>
      <w:sz w:val="20"/>
      <w:szCs w:val="20"/>
    </w:rPr>
  </w:style>
  <w:style w:type="paragraph" w:styleId="Verzeichnis5">
    <w:name w:val="toc 5"/>
    <w:basedOn w:val="Standard"/>
    <w:next w:val="Standard"/>
    <w:autoRedefine/>
    <w:pPr>
      <w:spacing w:after="0"/>
      <w:ind w:left="880"/>
    </w:pPr>
    <w:rPr>
      <w:rFonts w:cs="Calibri"/>
      <w:sz w:val="20"/>
      <w:szCs w:val="20"/>
    </w:rPr>
  </w:style>
  <w:style w:type="paragraph" w:styleId="Verzeichnis6">
    <w:name w:val="toc 6"/>
    <w:basedOn w:val="Standard"/>
    <w:next w:val="Standard"/>
    <w:autoRedefine/>
    <w:pPr>
      <w:spacing w:after="0"/>
      <w:ind w:left="1100"/>
    </w:pPr>
    <w:rPr>
      <w:rFonts w:cs="Calibri"/>
      <w:sz w:val="20"/>
      <w:szCs w:val="20"/>
    </w:rPr>
  </w:style>
  <w:style w:type="paragraph" w:styleId="Verzeichnis7">
    <w:name w:val="toc 7"/>
    <w:basedOn w:val="Standard"/>
    <w:next w:val="Standard"/>
    <w:autoRedefine/>
    <w:pPr>
      <w:spacing w:after="0"/>
      <w:ind w:left="1320"/>
    </w:pPr>
    <w:rPr>
      <w:rFonts w:cs="Calibri"/>
      <w:sz w:val="20"/>
      <w:szCs w:val="20"/>
    </w:rPr>
  </w:style>
  <w:style w:type="paragraph" w:styleId="Verzeichnis8">
    <w:name w:val="toc 8"/>
    <w:basedOn w:val="Standard"/>
    <w:next w:val="Standard"/>
    <w:autoRedefine/>
    <w:pPr>
      <w:spacing w:after="0"/>
      <w:ind w:left="1540"/>
    </w:pPr>
    <w:rPr>
      <w:rFonts w:cs="Calibri"/>
      <w:sz w:val="20"/>
      <w:szCs w:val="20"/>
    </w:rPr>
  </w:style>
  <w:style w:type="paragraph" w:styleId="Verzeichnis9">
    <w:name w:val="toc 9"/>
    <w:basedOn w:val="Standard"/>
    <w:next w:val="Standard"/>
    <w:autoRedefine/>
    <w:pPr>
      <w:spacing w:after="0"/>
      <w:ind w:left="1760"/>
    </w:pPr>
    <w:rPr>
      <w:rFonts w:cs="Calibri"/>
      <w:sz w:val="20"/>
      <w:szCs w:val="20"/>
    </w:rPr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rPr>
      <w:color w:val="808080"/>
    </w:rPr>
  </w:style>
  <w:style w:type="numbering" w:customStyle="1" w:styleId="LFO2">
    <w:name w:val="LFO2"/>
    <w:basedOn w:val="Kei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6035E9-4F77-488D-B21F-DB05D0821831}"/>
      </w:docPartPr>
      <w:docPartBody>
        <w:p w:rsidR="00000000" w:rsidRDefault="009D4F29">
          <w:r w:rsidRPr="007954A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29"/>
    <w:rsid w:val="002A7873"/>
    <w:rsid w:val="009D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rsid w:val="009D4F2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Plavsic</dc:creator>
  <dc:description/>
  <cp:lastModifiedBy>Maja Plavsic</cp:lastModifiedBy>
  <cp:revision>3</cp:revision>
  <cp:lastPrinted>2020-10-03T13:02:00Z</cp:lastPrinted>
  <dcterms:created xsi:type="dcterms:W3CDTF">2020-10-05T07:01:00Z</dcterms:created>
  <dcterms:modified xsi:type="dcterms:W3CDTF">2020-10-05T07:29:00Z</dcterms:modified>
</cp:coreProperties>
</file>